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1FF0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8B1FF0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8B1FF0">
        <w:rPr>
          <w:rFonts w:ascii="Times New Roman" w:hAnsi="Times New Roman" w:cs="Times New Roman"/>
          <w:sz w:val="28"/>
          <w:szCs w:val="28"/>
        </w:rPr>
        <w:t xml:space="preserve"> с кадастровым номером 42:04:0211001:2065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B1FF0">
        <w:rPr>
          <w:rFonts w:ascii="Times New Roman" w:hAnsi="Times New Roman" w:cs="Times New Roman"/>
          <w:sz w:val="28"/>
          <w:szCs w:val="28"/>
        </w:rPr>
        <w:t>64998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B907B7" w:rsidRPr="00B907B7">
        <w:rPr>
          <w:rFonts w:ascii="Times New Roman" w:hAnsi="Times New Roman" w:cs="Times New Roman"/>
          <w:sz w:val="28"/>
          <w:szCs w:val="28"/>
        </w:rPr>
        <w:t>Кемеровская область, Кемеровский муниципальный район, Елыкаевское сельское поселение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68787D" w:rsidRPr="0068787D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68787D">
        <w:rPr>
          <w:rFonts w:ascii="Times New Roman" w:hAnsi="Times New Roman" w:cs="Times New Roman"/>
          <w:sz w:val="28"/>
          <w:szCs w:val="28"/>
        </w:rPr>
        <w:t>з</w:t>
      </w:r>
      <w:r w:rsidR="0068787D" w:rsidRPr="0068787D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</w:t>
      </w:r>
      <w:r w:rsidR="007661A2">
        <w:rPr>
          <w:rFonts w:ascii="Times New Roman" w:hAnsi="Times New Roman" w:cs="Times New Roman"/>
          <w:sz w:val="28"/>
          <w:szCs w:val="28"/>
        </w:rPr>
        <w:t>аренды</w:t>
      </w:r>
      <w:r w:rsidRPr="00286BC3">
        <w:rPr>
          <w:rFonts w:ascii="Times New Roman" w:hAnsi="Times New Roman" w:cs="Times New Roman"/>
          <w:sz w:val="28"/>
          <w:szCs w:val="28"/>
        </w:rPr>
        <w:t xml:space="preserve">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184968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756542">
        <w:rPr>
          <w:rFonts w:ascii="Times New Roman" w:hAnsi="Times New Roman" w:cs="Times New Roman"/>
          <w:sz w:val="28"/>
          <w:szCs w:val="28"/>
        </w:rPr>
        <w:t>осуществляется до 17:30 08.07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="00286BC3"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86BC3" w:rsidRPr="00286BC3">
        <w:rPr>
          <w:rFonts w:ascii="Times New Roman" w:hAnsi="Times New Roman" w:cs="Times New Roman"/>
          <w:sz w:val="28"/>
          <w:szCs w:val="28"/>
        </w:rPr>
        <w:t>. 25, 33.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47C61"/>
    <w:rsid w:val="00156ADB"/>
    <w:rsid w:val="001732EB"/>
    <w:rsid w:val="0018127E"/>
    <w:rsid w:val="00184968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787D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661A2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1FF0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07B7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5</cp:revision>
  <cp:lastPrinted>2022-06-03T04:34:00Z</cp:lastPrinted>
  <dcterms:created xsi:type="dcterms:W3CDTF">2022-05-20T02:03:00Z</dcterms:created>
  <dcterms:modified xsi:type="dcterms:W3CDTF">2022-06-03T04:36:00Z</dcterms:modified>
</cp:coreProperties>
</file>